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2C" w:rsidRDefault="00B87F62" w:rsidP="00A007F8">
      <w:pPr>
        <w:pStyle w:val="Ttulo1"/>
        <w:numPr>
          <w:ilvl w:val="0"/>
          <w:numId w:val="0"/>
        </w:numPr>
        <w:tabs>
          <w:tab w:val="left" w:pos="1701"/>
        </w:tabs>
        <w:spacing w:before="0"/>
        <w:ind w:left="432" w:hanging="432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t>DECRETO MUNICIPAL Nº</w:t>
      </w:r>
      <w:r w:rsidR="00B228C4">
        <w:rPr>
          <w:rFonts w:ascii="Palatino Linotype" w:hAnsi="Palatino Linotype"/>
        </w:rPr>
        <w:t xml:space="preserve"> </w:t>
      </w:r>
      <w:r w:rsidR="003B26F1">
        <w:rPr>
          <w:rFonts w:ascii="Palatino Linotype" w:hAnsi="Palatino Linotype"/>
        </w:rPr>
        <w:t>107</w:t>
      </w:r>
      <w:r w:rsidR="00A007F8" w:rsidRPr="00A007F8">
        <w:rPr>
          <w:rFonts w:ascii="Palatino Linotype" w:hAnsi="Palatino Linotype"/>
        </w:rPr>
        <w:t>/2017</w:t>
      </w:r>
      <w:r w:rsidR="00A007F8">
        <w:rPr>
          <w:rFonts w:ascii="Palatino Linotype" w:hAnsi="Palatino Linotype"/>
        </w:rPr>
        <w:t xml:space="preserve">           </w:t>
      </w:r>
      <w:r w:rsidR="00A007F8" w:rsidRPr="00A007F8">
        <w:rPr>
          <w:rFonts w:ascii="Palatino Linotype" w:hAnsi="Palatino Linotype"/>
        </w:rPr>
        <w:t xml:space="preserve"> SÃO MARTINHO, 0</w:t>
      </w:r>
      <w:r w:rsidR="003B26F1">
        <w:rPr>
          <w:rFonts w:ascii="Palatino Linotype" w:hAnsi="Palatino Linotype"/>
        </w:rPr>
        <w:t>9</w:t>
      </w:r>
      <w:r w:rsidR="00A007F8" w:rsidRPr="00A007F8">
        <w:rPr>
          <w:rFonts w:ascii="Palatino Linotype" w:hAnsi="Palatino Linotype"/>
        </w:rPr>
        <w:t xml:space="preserve"> DE</w:t>
      </w:r>
      <w:r w:rsidR="00C86862">
        <w:rPr>
          <w:rFonts w:ascii="Palatino Linotype" w:hAnsi="Palatino Linotype"/>
        </w:rPr>
        <w:t xml:space="preserve"> OUTUBRO </w:t>
      </w:r>
      <w:r w:rsidR="00A007F8" w:rsidRPr="00A007F8">
        <w:rPr>
          <w:rFonts w:ascii="Palatino Linotype" w:hAnsi="Palatino Linotype"/>
        </w:rPr>
        <w:t>DE 2017</w:t>
      </w:r>
      <w:r w:rsidR="00C86862">
        <w:rPr>
          <w:rFonts w:ascii="Palatino Linotype" w:hAnsi="Palatino Linotype"/>
        </w:rPr>
        <w:t>.</w:t>
      </w:r>
    </w:p>
    <w:p w:rsidR="00A007F8" w:rsidRDefault="00A007F8" w:rsidP="00A007F8"/>
    <w:p w:rsidR="00194ACD" w:rsidRDefault="00194ACD" w:rsidP="00A007F8"/>
    <w:p w:rsidR="00A007F8" w:rsidRPr="00A007F8" w:rsidRDefault="00A007F8" w:rsidP="00A007F8"/>
    <w:p w:rsidR="004A5131" w:rsidRDefault="00C86862" w:rsidP="004A5131">
      <w:pPr>
        <w:pBdr>
          <w:bottom w:val="single" w:sz="6" w:space="1" w:color="auto"/>
        </w:pBdr>
        <w:tabs>
          <w:tab w:val="left" w:pos="1701"/>
        </w:tabs>
        <w:suppressAutoHyphens/>
        <w:ind w:left="4253" w:firstLine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“</w:t>
      </w:r>
      <w:r w:rsidR="007D621E">
        <w:rPr>
          <w:rFonts w:ascii="Palatino Linotype" w:hAnsi="Palatino Linotype"/>
          <w:b/>
        </w:rPr>
        <w:t>INSTITUI</w:t>
      </w:r>
      <w:r w:rsidR="003B26F1">
        <w:rPr>
          <w:rFonts w:ascii="Palatino Linotype" w:hAnsi="Palatino Linotype"/>
          <w:b/>
        </w:rPr>
        <w:t xml:space="preserve"> O TURNO ÚNICO </w:t>
      </w:r>
      <w:r w:rsidR="004A5131">
        <w:rPr>
          <w:rFonts w:ascii="Palatino Linotype" w:hAnsi="Palatino Linotype"/>
          <w:b/>
        </w:rPr>
        <w:t xml:space="preserve">E HORÁRIO REDUZIDO DE ATENDIMENTO </w:t>
      </w:r>
      <w:r w:rsidR="003B26F1">
        <w:rPr>
          <w:rFonts w:ascii="Palatino Linotype" w:hAnsi="Palatino Linotype"/>
          <w:b/>
        </w:rPr>
        <w:t>EM SETORES DO PODER EXECUTIVO MUNICIPAL DE SÃO MARTINHO/RS E DÁ OUTRAS PROVIDÊNCIAS”.</w:t>
      </w:r>
    </w:p>
    <w:p w:rsidR="0043795A" w:rsidRDefault="004A5131" w:rsidP="004A5131">
      <w:pPr>
        <w:tabs>
          <w:tab w:val="left" w:pos="1701"/>
        </w:tabs>
        <w:suppressAutoHyphens/>
        <w:ind w:left="4253" w:firstLine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:rsidR="00A0096F" w:rsidRPr="004A5131" w:rsidRDefault="004A5131" w:rsidP="004A5131">
      <w:pPr>
        <w:tabs>
          <w:tab w:val="left" w:pos="1701"/>
        </w:tabs>
        <w:suppressAutoHyphens/>
        <w:rPr>
          <w:rFonts w:ascii="Palatino Linotype" w:hAnsi="Palatino Linotype"/>
        </w:rPr>
      </w:pPr>
      <w:r w:rsidRPr="004A5131">
        <w:rPr>
          <w:rFonts w:ascii="Palatino Linotype" w:hAnsi="Palatino Linotype"/>
          <w:b/>
          <w:lang w:eastAsia="pt-BR"/>
        </w:rPr>
        <w:t xml:space="preserve">MARINO KREWER, </w:t>
      </w:r>
      <w:r w:rsidRPr="004A5131">
        <w:rPr>
          <w:rFonts w:ascii="Palatino Linotype" w:hAnsi="Palatino Linotype"/>
          <w:lang w:eastAsia="pt-BR"/>
        </w:rPr>
        <w:t>Prefeito Municipal de São Martinho, Estado do Rio Grande do Sul, no uso das atribuições legais, que lhes são conferidas pela Lei Orgânica do Município:</w:t>
      </w:r>
    </w:p>
    <w:p w:rsidR="00111D2C" w:rsidRPr="003B26F1" w:rsidRDefault="0043795A" w:rsidP="004A5131">
      <w:pPr>
        <w:tabs>
          <w:tab w:val="left" w:pos="1701"/>
          <w:tab w:val="left" w:pos="4218"/>
        </w:tabs>
        <w:suppressAutoHyphens/>
        <w:rPr>
          <w:rFonts w:ascii="Palatino Linotype" w:hAnsi="Palatino Linotype"/>
        </w:rPr>
      </w:pPr>
      <w:r w:rsidRPr="00A007F8">
        <w:rPr>
          <w:rFonts w:ascii="Palatino Linotype" w:hAnsi="Palatino Linotype"/>
          <w:b/>
          <w:sz w:val="24"/>
          <w:szCs w:val="24"/>
        </w:rPr>
        <w:tab/>
      </w:r>
      <w:r w:rsidR="00111D2C" w:rsidRPr="003B26F1">
        <w:rPr>
          <w:rFonts w:ascii="Palatino Linotype" w:hAnsi="Palatino Linotype"/>
          <w:b/>
        </w:rPr>
        <w:t>CONSIDERANDO</w:t>
      </w:r>
      <w:r w:rsidR="003B26F1">
        <w:rPr>
          <w:rFonts w:ascii="Palatino Linotype" w:hAnsi="Palatino Linotype"/>
        </w:rPr>
        <w:t xml:space="preserve"> o q</w:t>
      </w:r>
      <w:r w:rsidR="007D621E">
        <w:rPr>
          <w:rFonts w:ascii="Palatino Linotype" w:hAnsi="Palatino Linotype"/>
        </w:rPr>
        <w:t>ue dispõe a Lei Municipal nº 2.9</w:t>
      </w:r>
      <w:r w:rsidR="003B26F1">
        <w:rPr>
          <w:rFonts w:ascii="Palatino Linotype" w:hAnsi="Palatino Linotype"/>
        </w:rPr>
        <w:t xml:space="preserve">21 de 03 de outubro de 2017; </w:t>
      </w:r>
    </w:p>
    <w:p w:rsidR="00111D2C" w:rsidRPr="003B26F1" w:rsidRDefault="0043795A" w:rsidP="004A5131">
      <w:pPr>
        <w:tabs>
          <w:tab w:val="left" w:pos="1701"/>
          <w:tab w:val="left" w:pos="4218"/>
        </w:tabs>
        <w:suppressAutoHyphens/>
        <w:rPr>
          <w:rFonts w:ascii="Palatino Linotype" w:hAnsi="Palatino Linotype"/>
        </w:rPr>
      </w:pPr>
      <w:r w:rsidRPr="003B26F1">
        <w:rPr>
          <w:rFonts w:ascii="Palatino Linotype" w:hAnsi="Palatino Linotype"/>
          <w:b/>
          <w:bCs/>
        </w:rPr>
        <w:tab/>
      </w:r>
      <w:r w:rsidR="00111D2C" w:rsidRPr="003B26F1">
        <w:rPr>
          <w:rFonts w:ascii="Palatino Linotype" w:hAnsi="Palatino Linotype"/>
          <w:b/>
          <w:bCs/>
        </w:rPr>
        <w:t>CONSIDERANDO</w:t>
      </w:r>
      <w:r w:rsidR="00111D2C" w:rsidRPr="003B26F1">
        <w:rPr>
          <w:rFonts w:ascii="Palatino Linotype" w:hAnsi="Palatino Linotype"/>
        </w:rPr>
        <w:t xml:space="preserve"> </w:t>
      </w:r>
      <w:r w:rsidR="00B145EF">
        <w:rPr>
          <w:rFonts w:ascii="Palatino Linotype" w:hAnsi="Palatino Linotype"/>
        </w:rPr>
        <w:t xml:space="preserve">que </w:t>
      </w:r>
      <w:r w:rsidR="00B145EF" w:rsidRPr="00B145EF">
        <w:rPr>
          <w:rFonts w:ascii="Palatino Linotype" w:hAnsi="Palatino Linotype"/>
        </w:rPr>
        <w:t>a jornada única de trabalho reduz despesas sem prejuízo</w:t>
      </w:r>
      <w:r w:rsidR="00B145EF">
        <w:rPr>
          <w:rFonts w:ascii="Palatino Linotype" w:hAnsi="Palatino Linotype"/>
        </w:rPr>
        <w:t xml:space="preserve"> </w:t>
      </w:r>
      <w:r w:rsidR="00B145EF" w:rsidRPr="00B145EF">
        <w:rPr>
          <w:rFonts w:ascii="Palatino Linotype" w:hAnsi="Palatino Linotype"/>
        </w:rPr>
        <w:t>administrativo à população, uma vez que permanecem mantidos a prestação e atendimento dos</w:t>
      </w:r>
      <w:r w:rsidR="00B145EF">
        <w:rPr>
          <w:rFonts w:ascii="Palatino Linotype" w:hAnsi="Palatino Linotype"/>
        </w:rPr>
        <w:t xml:space="preserve"> </w:t>
      </w:r>
      <w:r w:rsidR="00B145EF" w:rsidRPr="00B145EF">
        <w:rPr>
          <w:rFonts w:ascii="Palatino Linotype" w:hAnsi="Palatino Linotype"/>
        </w:rPr>
        <w:t>serviços essenciais</w:t>
      </w:r>
      <w:r w:rsidR="00111D2C" w:rsidRPr="003B26F1">
        <w:rPr>
          <w:rFonts w:ascii="Palatino Linotype" w:hAnsi="Palatino Linotype"/>
        </w:rPr>
        <w:t>;</w:t>
      </w:r>
    </w:p>
    <w:p w:rsidR="00194ACD" w:rsidRPr="003B26F1" w:rsidRDefault="0043795A" w:rsidP="004A5131">
      <w:pPr>
        <w:tabs>
          <w:tab w:val="left" w:pos="1701"/>
          <w:tab w:val="left" w:pos="4218"/>
        </w:tabs>
        <w:suppressAutoHyphens/>
        <w:rPr>
          <w:rFonts w:ascii="Palatino Linotype" w:hAnsi="Palatino Linotype"/>
        </w:rPr>
      </w:pPr>
      <w:r w:rsidRPr="003B26F1">
        <w:rPr>
          <w:rFonts w:ascii="Palatino Linotype" w:hAnsi="Palatino Linotype"/>
          <w:b/>
          <w:bCs/>
        </w:rPr>
        <w:tab/>
      </w:r>
      <w:r w:rsidR="00111D2C" w:rsidRPr="003B26F1">
        <w:rPr>
          <w:rFonts w:ascii="Palatino Linotype" w:hAnsi="Palatino Linotype"/>
          <w:b/>
          <w:bCs/>
        </w:rPr>
        <w:t>CONSIDERANDO</w:t>
      </w:r>
      <w:r w:rsidR="00111D2C" w:rsidRPr="003B26F1">
        <w:rPr>
          <w:rFonts w:ascii="Palatino Linotype" w:hAnsi="Palatino Linotype"/>
        </w:rPr>
        <w:t xml:space="preserve"> </w:t>
      </w:r>
      <w:r w:rsidR="00B145EF" w:rsidRPr="00B145EF">
        <w:rPr>
          <w:rFonts w:ascii="Palatino Linotype" w:hAnsi="Palatino Linotype"/>
        </w:rPr>
        <w:t xml:space="preserve">que </w:t>
      </w:r>
      <w:r w:rsidR="00B145EF">
        <w:rPr>
          <w:rFonts w:ascii="Palatino Linotype" w:hAnsi="Palatino Linotype"/>
        </w:rPr>
        <w:t xml:space="preserve">se faz necessária uma redução </w:t>
      </w:r>
      <w:r w:rsidR="00116D65">
        <w:rPr>
          <w:rFonts w:ascii="Palatino Linotype" w:hAnsi="Palatino Linotype"/>
        </w:rPr>
        <w:t>considerável nos</w:t>
      </w:r>
      <w:r w:rsidR="00B145EF">
        <w:rPr>
          <w:rFonts w:ascii="Palatino Linotype" w:hAnsi="Palatino Linotype"/>
        </w:rPr>
        <w:t xml:space="preserve"> gastos públicos em virtude principalmente da queda de arrecadação. </w:t>
      </w:r>
    </w:p>
    <w:p w:rsidR="00194ACD" w:rsidRPr="003B26F1" w:rsidRDefault="00194ACD" w:rsidP="00194ACD">
      <w:pPr>
        <w:tabs>
          <w:tab w:val="left" w:pos="1701"/>
          <w:tab w:val="left" w:pos="4218"/>
        </w:tabs>
        <w:rPr>
          <w:rFonts w:ascii="Palatino Linotype" w:hAnsi="Palatino Linotype"/>
        </w:rPr>
      </w:pPr>
    </w:p>
    <w:p w:rsidR="00111D2C" w:rsidRPr="003B26F1" w:rsidRDefault="00111D2C" w:rsidP="004A5131">
      <w:pPr>
        <w:tabs>
          <w:tab w:val="left" w:pos="1701"/>
          <w:tab w:val="left" w:pos="4218"/>
        </w:tabs>
        <w:spacing w:line="360" w:lineRule="auto"/>
        <w:rPr>
          <w:rFonts w:ascii="Palatino Linotype" w:hAnsi="Palatino Linotype"/>
          <w:b/>
          <w:bCs/>
          <w:u w:val="single"/>
        </w:rPr>
      </w:pPr>
      <w:r w:rsidRPr="003B26F1">
        <w:rPr>
          <w:rFonts w:ascii="Palatino Linotype" w:hAnsi="Palatino Linotype"/>
          <w:b/>
          <w:bCs/>
          <w:u w:val="single"/>
        </w:rPr>
        <w:t>DECRETA</w:t>
      </w:r>
      <w:r w:rsidR="00A0096F" w:rsidRPr="003B26F1">
        <w:rPr>
          <w:rFonts w:ascii="Palatino Linotype" w:hAnsi="Palatino Linotype"/>
          <w:b/>
          <w:bCs/>
          <w:u w:val="single"/>
        </w:rPr>
        <w:t>:</w:t>
      </w:r>
    </w:p>
    <w:p w:rsidR="00F64CFF" w:rsidRPr="00042BD6" w:rsidRDefault="00F64CFF" w:rsidP="00042BD6">
      <w:pPr>
        <w:pStyle w:val="Recuodecorpodetexto"/>
        <w:suppressAutoHyphens/>
        <w:ind w:left="0"/>
        <w:rPr>
          <w:rStyle w:val="nfase"/>
          <w:rFonts w:ascii="Palatino Linotype" w:hAnsi="Palatino Linotype"/>
        </w:rPr>
      </w:pPr>
      <w:r w:rsidRPr="00042BD6">
        <w:rPr>
          <w:rStyle w:val="nfase"/>
          <w:rFonts w:ascii="Palatino Linotype" w:hAnsi="Palatino Linotype"/>
          <w:b/>
        </w:rPr>
        <w:t>Artigo. 1º -</w:t>
      </w:r>
      <w:r w:rsidRPr="00042BD6">
        <w:rPr>
          <w:rStyle w:val="nfase"/>
          <w:rFonts w:ascii="Palatino Linotype" w:hAnsi="Palatino Linotype"/>
        </w:rPr>
        <w:t xml:space="preserve"> Fica </w:t>
      </w:r>
      <w:r w:rsidR="005B220D">
        <w:rPr>
          <w:rStyle w:val="nfase"/>
          <w:rFonts w:ascii="Palatino Linotype" w:hAnsi="Palatino Linotype"/>
        </w:rPr>
        <w:t xml:space="preserve">instituído e </w:t>
      </w:r>
      <w:r w:rsidRPr="00042BD6">
        <w:rPr>
          <w:rStyle w:val="nfase"/>
          <w:rFonts w:ascii="Palatino Linotype" w:hAnsi="Palatino Linotype"/>
        </w:rPr>
        <w:t>regulamentado a adoção do Tu</w:t>
      </w:r>
      <w:r w:rsidR="00042BD6">
        <w:rPr>
          <w:rStyle w:val="nfase"/>
          <w:rFonts w:ascii="Palatino Linotype" w:hAnsi="Palatino Linotype"/>
        </w:rPr>
        <w:t>r</w:t>
      </w:r>
      <w:r w:rsidRPr="00042BD6">
        <w:rPr>
          <w:rStyle w:val="nfase"/>
          <w:rFonts w:ascii="Palatino Linotype" w:hAnsi="Palatino Linotype"/>
        </w:rPr>
        <w:t xml:space="preserve">no Especial Continuo Único </w:t>
      </w:r>
      <w:r w:rsidR="004A5131">
        <w:rPr>
          <w:rStyle w:val="nfase"/>
          <w:rFonts w:ascii="Palatino Linotype" w:hAnsi="Palatino Linotype"/>
        </w:rPr>
        <w:t xml:space="preserve">no </w:t>
      </w:r>
      <w:r w:rsidRPr="00042BD6">
        <w:rPr>
          <w:rStyle w:val="nfase"/>
          <w:rFonts w:ascii="Palatino Linotype" w:hAnsi="Palatino Linotype"/>
        </w:rPr>
        <w:t>Poder Executivo</w:t>
      </w:r>
      <w:r w:rsidR="004A5131">
        <w:rPr>
          <w:rStyle w:val="nfase"/>
          <w:rFonts w:ascii="Palatino Linotype" w:hAnsi="Palatino Linotype"/>
        </w:rPr>
        <w:t xml:space="preserve"> Municipal de São Martinho/RS</w:t>
      </w:r>
      <w:r w:rsidRPr="00042BD6">
        <w:rPr>
          <w:rStyle w:val="nfase"/>
          <w:rFonts w:ascii="Palatino Linotype" w:hAnsi="Palatino Linotype"/>
        </w:rPr>
        <w:t xml:space="preserve">, no horário das </w:t>
      </w:r>
      <w:proofErr w:type="gramStart"/>
      <w:r w:rsidRPr="00042BD6">
        <w:rPr>
          <w:rStyle w:val="nfase"/>
          <w:rFonts w:ascii="Palatino Linotype" w:hAnsi="Palatino Linotype"/>
        </w:rPr>
        <w:t>07:00</w:t>
      </w:r>
      <w:proofErr w:type="gramEnd"/>
      <w:r w:rsidRPr="00042BD6">
        <w:rPr>
          <w:rStyle w:val="nfase"/>
          <w:rFonts w:ascii="Palatino Linotype" w:hAnsi="Palatino Linotype"/>
        </w:rPr>
        <w:t xml:space="preserve"> horas às 13:00 horas, nos termos da Lei Municipal n° 2.921/2017, de 03 de outubro de 201</w:t>
      </w:r>
      <w:r w:rsidR="004A5131">
        <w:rPr>
          <w:rStyle w:val="nfase"/>
          <w:rFonts w:ascii="Palatino Linotype" w:hAnsi="Palatino Linotype"/>
        </w:rPr>
        <w:t>7, vigendo a contar de 16 de outubro de 2017</w:t>
      </w:r>
      <w:r w:rsidRPr="00042BD6">
        <w:rPr>
          <w:rStyle w:val="nfase"/>
          <w:rFonts w:ascii="Palatino Linotype" w:hAnsi="Palatino Linotype"/>
        </w:rPr>
        <w:t>.</w:t>
      </w:r>
    </w:p>
    <w:p w:rsidR="00F64CFF" w:rsidRPr="00042BD6" w:rsidRDefault="00F64CFF" w:rsidP="00042BD6">
      <w:pPr>
        <w:pStyle w:val="Recuodecorpodetexto"/>
        <w:suppressAutoHyphens/>
        <w:ind w:left="0"/>
        <w:rPr>
          <w:rStyle w:val="nfase"/>
          <w:rFonts w:ascii="Palatino Linotype" w:hAnsi="Palatino Linotype"/>
        </w:rPr>
      </w:pPr>
      <w:r w:rsidRPr="00042BD6">
        <w:rPr>
          <w:rStyle w:val="nfase"/>
          <w:rFonts w:ascii="Palatino Linotype" w:hAnsi="Palatino Linotype"/>
        </w:rPr>
        <w:tab/>
      </w:r>
      <w:r w:rsidRPr="00042BD6">
        <w:rPr>
          <w:rStyle w:val="nfase"/>
          <w:rFonts w:ascii="Palatino Linotype" w:hAnsi="Palatino Linotype"/>
        </w:rPr>
        <w:tab/>
      </w:r>
      <w:r w:rsidRPr="00042BD6">
        <w:rPr>
          <w:rStyle w:val="nfase"/>
          <w:rFonts w:ascii="Palatino Linotype" w:hAnsi="Palatino Linotype"/>
        </w:rPr>
        <w:tab/>
      </w:r>
      <w:r w:rsidRPr="00042BD6">
        <w:rPr>
          <w:rStyle w:val="nfase"/>
          <w:rFonts w:ascii="Palatino Linotype" w:hAnsi="Palatino Linotype"/>
        </w:rPr>
        <w:tab/>
      </w:r>
      <w:r w:rsidRPr="00042BD6">
        <w:rPr>
          <w:rStyle w:val="nfase"/>
          <w:rFonts w:ascii="Palatino Linotype" w:hAnsi="Palatino Linotype"/>
        </w:rPr>
        <w:tab/>
      </w:r>
    </w:p>
    <w:p w:rsidR="00F64CFF" w:rsidRPr="00042BD6" w:rsidRDefault="00042BD6" w:rsidP="00042BD6">
      <w:pPr>
        <w:pStyle w:val="Recuodecorpodetexto"/>
        <w:suppressAutoHyphens/>
        <w:ind w:left="0"/>
        <w:rPr>
          <w:rFonts w:ascii="Palatino Linotype" w:hAnsi="Palatino Linotype" w:cs="Calibri"/>
          <w:i w:val="0"/>
        </w:rPr>
      </w:pPr>
      <w:r w:rsidRPr="00042BD6">
        <w:rPr>
          <w:rStyle w:val="nfase"/>
          <w:rFonts w:ascii="Palatino Linotype" w:hAnsi="Palatino Linotype"/>
          <w:b/>
        </w:rPr>
        <w:t>Parágrafo único –</w:t>
      </w:r>
      <w:r w:rsidR="00F64CFF" w:rsidRPr="00042BD6">
        <w:rPr>
          <w:rStyle w:val="nfase"/>
          <w:rFonts w:ascii="Palatino Linotype" w:hAnsi="Palatino Linotype"/>
        </w:rPr>
        <w:t xml:space="preserve"> </w:t>
      </w:r>
      <w:proofErr w:type="gramStart"/>
      <w:r w:rsidR="00F64CFF" w:rsidRPr="00042BD6">
        <w:rPr>
          <w:rStyle w:val="nfase"/>
          <w:rFonts w:ascii="Palatino Linotype" w:hAnsi="Palatino Linotype"/>
        </w:rPr>
        <w:t>O Turno Especial Continuo</w:t>
      </w:r>
      <w:proofErr w:type="gramEnd"/>
      <w:r w:rsidR="00F64CFF" w:rsidRPr="00042BD6">
        <w:rPr>
          <w:rStyle w:val="nfase"/>
          <w:rFonts w:ascii="Palatino Linotype" w:hAnsi="Palatino Linotype"/>
        </w:rPr>
        <w:t xml:space="preserve"> Único será cumprido junto a todas as Secretarias, exceto </w:t>
      </w:r>
      <w:r w:rsidR="00563197">
        <w:rPr>
          <w:rStyle w:val="nfase"/>
          <w:rFonts w:ascii="Palatino Linotype" w:hAnsi="Palatino Linotype"/>
        </w:rPr>
        <w:t>na Secretária Municipal de Saúde</w:t>
      </w:r>
      <w:r w:rsidR="00F64CFF" w:rsidRPr="00042BD6">
        <w:rPr>
          <w:rStyle w:val="nfase"/>
          <w:rFonts w:ascii="Palatino Linotype" w:hAnsi="Palatino Linotype"/>
        </w:rPr>
        <w:t>, Equipe de Vigilância Epidemiológica, Escolas Municipais, Transporte Escolar, Conselho</w:t>
      </w:r>
      <w:r w:rsidR="00F64CFF" w:rsidRPr="00042BD6">
        <w:rPr>
          <w:rFonts w:ascii="Palatino Linotype" w:hAnsi="Palatino Linotype" w:cs="Calibri"/>
          <w:i w:val="0"/>
        </w:rPr>
        <w:t xml:space="preserve"> Tutelar, </w:t>
      </w:r>
      <w:r w:rsidRPr="00042BD6">
        <w:rPr>
          <w:rFonts w:ascii="Palatino Linotype" w:hAnsi="Palatino Linotype"/>
          <w:i w:val="0"/>
        </w:rPr>
        <w:t>CRAS</w:t>
      </w:r>
      <w:r w:rsidRPr="00042BD6">
        <w:rPr>
          <w:rFonts w:ascii="Palatino Linotype" w:hAnsi="Palatino Linotype" w:cs="Calibri"/>
          <w:i w:val="0"/>
        </w:rPr>
        <w:t xml:space="preserve"> - Centro de Referência de Assistência Social</w:t>
      </w:r>
      <w:r w:rsidR="00F64CFF" w:rsidRPr="00042BD6">
        <w:rPr>
          <w:rFonts w:ascii="Palatino Linotype" w:hAnsi="Palatino Linotype"/>
          <w:i w:val="0"/>
        </w:rPr>
        <w:t>.</w:t>
      </w:r>
    </w:p>
    <w:p w:rsidR="00116D65" w:rsidRDefault="00116D65" w:rsidP="00116D65">
      <w:pPr>
        <w:tabs>
          <w:tab w:val="left" w:pos="1701"/>
          <w:tab w:val="left" w:pos="4218"/>
        </w:tabs>
        <w:rPr>
          <w:rFonts w:ascii="Palatino Linotype" w:hAnsi="Palatino Linotype"/>
          <w:b/>
        </w:rPr>
      </w:pPr>
    </w:p>
    <w:p w:rsidR="00116D65" w:rsidRDefault="00116D65" w:rsidP="005B220D">
      <w:pPr>
        <w:tabs>
          <w:tab w:val="left" w:pos="1701"/>
          <w:tab w:val="left" w:pos="4218"/>
        </w:tabs>
        <w:rPr>
          <w:rFonts w:ascii="Palatino Linotype" w:hAnsi="Palatino Linotype"/>
        </w:rPr>
      </w:pPr>
      <w:r w:rsidRPr="00116D65">
        <w:rPr>
          <w:rFonts w:ascii="Palatino Linotype" w:hAnsi="Palatino Linotype"/>
          <w:b/>
        </w:rPr>
        <w:t xml:space="preserve">Art. 2º </w:t>
      </w:r>
      <w:r w:rsidR="00042BD6" w:rsidRPr="005B220D">
        <w:rPr>
          <w:rFonts w:ascii="Palatino Linotype" w:hAnsi="Palatino Linotype"/>
        </w:rPr>
        <w:t>Fica instituído na</w:t>
      </w:r>
      <w:r w:rsidRPr="005B220D">
        <w:rPr>
          <w:rFonts w:ascii="Palatino Linotype" w:hAnsi="Palatino Linotype"/>
        </w:rPr>
        <w:t xml:space="preserve"> Secretaria </w:t>
      </w:r>
      <w:r w:rsidR="00042BD6" w:rsidRPr="005B220D">
        <w:rPr>
          <w:rFonts w:ascii="Palatino Linotype" w:hAnsi="Palatino Linotype"/>
        </w:rPr>
        <w:t xml:space="preserve">Municipal </w:t>
      </w:r>
      <w:r w:rsidRPr="005B220D">
        <w:rPr>
          <w:rFonts w:ascii="Palatino Linotype" w:hAnsi="Palatino Linotype"/>
        </w:rPr>
        <w:t xml:space="preserve">de </w:t>
      </w:r>
      <w:r w:rsidR="00042BD6" w:rsidRPr="005B220D">
        <w:rPr>
          <w:rFonts w:ascii="Palatino Linotype" w:hAnsi="Palatino Linotype"/>
        </w:rPr>
        <w:t xml:space="preserve">Saúde e no CRAS - Centro de Referência de Assistência Social, </w:t>
      </w:r>
      <w:r w:rsidR="004A5131">
        <w:rPr>
          <w:rFonts w:ascii="Palatino Linotype" w:hAnsi="Palatino Linotype"/>
        </w:rPr>
        <w:t>enquanto vigorar este Decr</w:t>
      </w:r>
      <w:r w:rsidR="004A5131">
        <w:rPr>
          <w:rFonts w:ascii="Palatino Linotype" w:hAnsi="Palatino Linotype"/>
        </w:rPr>
        <w:t>e</w:t>
      </w:r>
      <w:r w:rsidR="004A5131">
        <w:rPr>
          <w:rFonts w:ascii="Palatino Linotype" w:hAnsi="Palatino Linotype"/>
        </w:rPr>
        <w:t xml:space="preserve">to, o </w:t>
      </w:r>
      <w:r w:rsidR="005B220D" w:rsidRPr="005B220D">
        <w:rPr>
          <w:rFonts w:ascii="Palatino Linotype" w:hAnsi="Palatino Linotype"/>
        </w:rPr>
        <w:t>turno reduzido de atendimento, funcionando, estes setores, de segundas à</w:t>
      </w:r>
      <w:r w:rsidR="005B220D">
        <w:rPr>
          <w:rFonts w:ascii="Palatino Linotype" w:hAnsi="Palatino Linotype"/>
        </w:rPr>
        <w:t>s</w:t>
      </w:r>
      <w:r w:rsidR="005B220D" w:rsidRPr="005B220D">
        <w:rPr>
          <w:rFonts w:ascii="Palatino Linotype" w:hAnsi="Palatino Linotype"/>
        </w:rPr>
        <w:t xml:space="preserve"> sextas-feiras, das </w:t>
      </w:r>
      <w:proofErr w:type="gramStart"/>
      <w:r w:rsidR="005B220D" w:rsidRPr="005B220D">
        <w:rPr>
          <w:rFonts w:ascii="Palatino Linotype" w:hAnsi="Palatino Linotype"/>
        </w:rPr>
        <w:t>08:00</w:t>
      </w:r>
      <w:proofErr w:type="gramEnd"/>
      <w:r w:rsidR="005B220D" w:rsidRPr="005B220D">
        <w:rPr>
          <w:rFonts w:ascii="Palatino Linotype" w:hAnsi="Palatino Linotype"/>
        </w:rPr>
        <w:t xml:space="preserve"> horas às 11:45 horas e das 13:30 horas às 16:00 horas. </w:t>
      </w:r>
    </w:p>
    <w:p w:rsidR="004A5131" w:rsidRDefault="004A5131" w:rsidP="005B220D">
      <w:pPr>
        <w:tabs>
          <w:tab w:val="left" w:pos="1701"/>
          <w:tab w:val="left" w:pos="4218"/>
        </w:tabs>
        <w:rPr>
          <w:rFonts w:ascii="Palatino Linotype" w:hAnsi="Palatino Linotype"/>
          <w:b/>
        </w:rPr>
      </w:pPr>
    </w:p>
    <w:p w:rsidR="009F7A01" w:rsidRDefault="00116D65" w:rsidP="00116D65">
      <w:pPr>
        <w:tabs>
          <w:tab w:val="left" w:pos="1701"/>
          <w:tab w:val="left" w:pos="4218"/>
        </w:tabs>
        <w:rPr>
          <w:rFonts w:ascii="Palatino Linotype" w:hAnsi="Palatino Linotype"/>
        </w:rPr>
      </w:pPr>
      <w:r w:rsidRPr="00116D65">
        <w:rPr>
          <w:rFonts w:ascii="Palatino Linotype" w:hAnsi="Palatino Linotype"/>
          <w:b/>
        </w:rPr>
        <w:t xml:space="preserve">Art. 3º </w:t>
      </w:r>
      <w:r w:rsidR="005B220D" w:rsidRPr="005B220D">
        <w:rPr>
          <w:rFonts w:ascii="Palatino Linotype" w:hAnsi="Palatino Linotype"/>
        </w:rPr>
        <w:t>É</w:t>
      </w:r>
      <w:r w:rsidRPr="005B220D">
        <w:rPr>
          <w:rFonts w:ascii="Palatino Linotype" w:hAnsi="Palatino Linotype"/>
        </w:rPr>
        <w:t xml:space="preserve"> vedada, na vigência do Turno Único, a convocação de servidor para</w:t>
      </w:r>
      <w:r w:rsidR="005B220D" w:rsidRPr="005B220D">
        <w:rPr>
          <w:rFonts w:ascii="Palatino Linotype" w:hAnsi="Palatino Linotype"/>
        </w:rPr>
        <w:t xml:space="preserve"> </w:t>
      </w:r>
      <w:r w:rsidRPr="005B220D">
        <w:rPr>
          <w:rFonts w:ascii="Palatino Linotype" w:hAnsi="Palatino Linotype"/>
        </w:rPr>
        <w:t>cumprimento de serviço extraordinário, exceto em ca</w:t>
      </w:r>
      <w:r w:rsidR="005B220D">
        <w:rPr>
          <w:rFonts w:ascii="Palatino Linotype" w:hAnsi="Palatino Linotype"/>
        </w:rPr>
        <w:t>sos de situação de emergência,</w:t>
      </w:r>
      <w:r w:rsidRPr="005B220D">
        <w:rPr>
          <w:rFonts w:ascii="Palatino Linotype" w:hAnsi="Palatino Linotype"/>
        </w:rPr>
        <w:t xml:space="preserve"> calamidade</w:t>
      </w:r>
      <w:r w:rsidR="005B220D" w:rsidRPr="005B220D">
        <w:rPr>
          <w:rFonts w:ascii="Palatino Linotype" w:hAnsi="Palatino Linotype"/>
        </w:rPr>
        <w:t xml:space="preserve"> </w:t>
      </w:r>
      <w:r w:rsidRPr="005B220D">
        <w:rPr>
          <w:rFonts w:ascii="Palatino Linotype" w:hAnsi="Palatino Linotype"/>
        </w:rPr>
        <w:t>pública</w:t>
      </w:r>
      <w:r w:rsidR="005B220D">
        <w:rPr>
          <w:rFonts w:ascii="Palatino Linotype" w:hAnsi="Palatino Linotype"/>
        </w:rPr>
        <w:t xml:space="preserve"> ou quando </w:t>
      </w:r>
      <w:r w:rsidR="00563197">
        <w:rPr>
          <w:rFonts w:ascii="Palatino Linotype" w:hAnsi="Palatino Linotype"/>
        </w:rPr>
        <w:t xml:space="preserve">a não </w:t>
      </w:r>
      <w:r w:rsidR="009F7A01">
        <w:rPr>
          <w:rFonts w:ascii="Palatino Linotype" w:hAnsi="Palatino Linotype"/>
        </w:rPr>
        <w:t>realização d</w:t>
      </w:r>
      <w:r w:rsidR="005B220D">
        <w:rPr>
          <w:rFonts w:ascii="Palatino Linotype" w:hAnsi="Palatino Linotype"/>
        </w:rPr>
        <w:t>o serviço público</w:t>
      </w:r>
      <w:r w:rsidR="009F7A01">
        <w:rPr>
          <w:rFonts w:ascii="Palatino Linotype" w:hAnsi="Palatino Linotype"/>
        </w:rPr>
        <w:t xml:space="preserve"> fora d</w:t>
      </w:r>
      <w:r w:rsidR="005B220D">
        <w:rPr>
          <w:rFonts w:ascii="Palatino Linotype" w:hAnsi="Palatino Linotype"/>
        </w:rPr>
        <w:t xml:space="preserve">o horário de expediente instituído pelo art. 1º deste Decreto </w:t>
      </w:r>
      <w:r w:rsidR="009F7A01">
        <w:rPr>
          <w:rFonts w:ascii="Palatino Linotype" w:hAnsi="Palatino Linotype"/>
        </w:rPr>
        <w:t xml:space="preserve">acarrete graves prejuízos à comunidade, devidamente justificados e autorizados pelo Prefeito Municipal. </w:t>
      </w:r>
    </w:p>
    <w:p w:rsidR="00116D65" w:rsidRDefault="00116D65" w:rsidP="00116D65">
      <w:pPr>
        <w:tabs>
          <w:tab w:val="left" w:pos="1701"/>
          <w:tab w:val="left" w:pos="4218"/>
        </w:tabs>
        <w:rPr>
          <w:rFonts w:ascii="Palatino Linotype" w:hAnsi="Palatino Linotype"/>
        </w:rPr>
      </w:pPr>
      <w:r w:rsidRPr="00116D65">
        <w:rPr>
          <w:rFonts w:ascii="Palatino Linotype" w:hAnsi="Palatino Linotype"/>
          <w:b/>
        </w:rPr>
        <w:lastRenderedPageBreak/>
        <w:t xml:space="preserve">Parágrafo único – </w:t>
      </w:r>
      <w:r w:rsidRPr="009F7A01">
        <w:rPr>
          <w:rFonts w:ascii="Palatino Linotype" w:hAnsi="Palatino Linotype"/>
        </w:rPr>
        <w:t>No caso excepcional expresso neste artigo, serão pagas somente as</w:t>
      </w:r>
      <w:r w:rsidR="009F7A01" w:rsidRPr="009F7A01">
        <w:rPr>
          <w:rFonts w:ascii="Palatino Linotype" w:hAnsi="Palatino Linotype"/>
        </w:rPr>
        <w:t xml:space="preserve"> </w:t>
      </w:r>
      <w:r w:rsidRPr="009F7A01">
        <w:rPr>
          <w:rFonts w:ascii="Palatino Linotype" w:hAnsi="Palatino Linotype"/>
        </w:rPr>
        <w:t>horas que excederem a carga horária mensal fixada para seus cargos</w:t>
      </w:r>
      <w:r w:rsidR="009F7A01">
        <w:rPr>
          <w:rFonts w:ascii="Palatino Linotype" w:hAnsi="Palatino Linotype"/>
        </w:rPr>
        <w:t>, as que não ultrapassarem a carga horária mensal deverão ser compensadas</w:t>
      </w:r>
      <w:r w:rsidRPr="009F7A01">
        <w:rPr>
          <w:rFonts w:ascii="Palatino Linotype" w:hAnsi="Palatino Linotype"/>
        </w:rPr>
        <w:t>.</w:t>
      </w:r>
    </w:p>
    <w:p w:rsidR="009F7A01" w:rsidRPr="009F7A01" w:rsidRDefault="009F7A01" w:rsidP="00116D65">
      <w:pPr>
        <w:tabs>
          <w:tab w:val="left" w:pos="1701"/>
          <w:tab w:val="left" w:pos="4218"/>
        </w:tabs>
        <w:rPr>
          <w:rFonts w:ascii="Palatino Linotype" w:hAnsi="Palatino Linotype"/>
        </w:rPr>
      </w:pPr>
    </w:p>
    <w:p w:rsidR="006C1571" w:rsidRPr="003B26F1" w:rsidRDefault="009F7A01" w:rsidP="00116D65">
      <w:pPr>
        <w:tabs>
          <w:tab w:val="left" w:pos="1701"/>
          <w:tab w:val="left" w:pos="4218"/>
        </w:tabs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Art. 4º</w:t>
      </w:r>
      <w:proofErr w:type="gramStart"/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 </w:t>
      </w:r>
      <w:proofErr w:type="gramEnd"/>
      <w:r w:rsidR="00563197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>q</w:t>
      </w:r>
      <w:bookmarkStart w:id="0" w:name="_GoBack"/>
      <w:bookmarkEnd w:id="0"/>
      <w:r>
        <w:rPr>
          <w:rFonts w:ascii="Palatino Linotype" w:hAnsi="Palatino Linotype"/>
        </w:rPr>
        <w:t>ualquer tempo, via edição de novo Decreto Municipal, a critério do Prefeito Municipal, pode o turno e</w:t>
      </w:r>
      <w:r w:rsidR="004A5131">
        <w:rPr>
          <w:rFonts w:ascii="Palatino Linotype" w:hAnsi="Palatino Linotype"/>
        </w:rPr>
        <w:t>special</w:t>
      </w:r>
      <w:r>
        <w:rPr>
          <w:rFonts w:ascii="Palatino Linotype" w:hAnsi="Palatino Linotype"/>
        </w:rPr>
        <w:t xml:space="preserve"> contínuo único e o horário reduzido de atendimento, </w:t>
      </w:r>
      <w:r w:rsidR="004A5131">
        <w:rPr>
          <w:rFonts w:ascii="Palatino Linotype" w:hAnsi="Palatino Linotype"/>
        </w:rPr>
        <w:t xml:space="preserve">instituídos </w:t>
      </w:r>
      <w:r w:rsidR="00206080">
        <w:rPr>
          <w:rFonts w:ascii="Palatino Linotype" w:hAnsi="Palatino Linotype"/>
        </w:rPr>
        <w:t>neste ato</w:t>
      </w:r>
      <w:r w:rsidR="004A5131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ser</w:t>
      </w:r>
      <w:r w:rsidR="004A5131">
        <w:rPr>
          <w:rFonts w:ascii="Palatino Linotype" w:hAnsi="Palatino Linotype"/>
        </w:rPr>
        <w:t>em</w:t>
      </w:r>
      <w:r>
        <w:rPr>
          <w:rFonts w:ascii="Palatino Linotype" w:hAnsi="Palatino Linotype"/>
        </w:rPr>
        <w:t xml:space="preserve"> interrompido</w:t>
      </w:r>
      <w:r w:rsidR="004A5131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ou encerrado</w:t>
      </w:r>
      <w:r w:rsidR="004A5131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, retornando os servidores </w:t>
      </w:r>
      <w:r w:rsidR="00116D65" w:rsidRPr="004A5131">
        <w:rPr>
          <w:rFonts w:ascii="Palatino Linotype" w:hAnsi="Palatino Linotype"/>
        </w:rPr>
        <w:t>ao cumprimento da jornada de</w:t>
      </w:r>
      <w:r w:rsidRPr="004A5131">
        <w:rPr>
          <w:rFonts w:ascii="Palatino Linotype" w:hAnsi="Palatino Linotype"/>
        </w:rPr>
        <w:t xml:space="preserve"> </w:t>
      </w:r>
      <w:r w:rsidR="00116D65" w:rsidRPr="004A5131">
        <w:rPr>
          <w:rFonts w:ascii="Palatino Linotype" w:hAnsi="Palatino Linotype"/>
        </w:rPr>
        <w:t>trabalho especificada em lei para seus cargos, cujo cumprimento ficará apenas suspenso</w:t>
      </w:r>
      <w:r w:rsidRPr="004A5131">
        <w:rPr>
          <w:rFonts w:ascii="Palatino Linotype" w:hAnsi="Palatino Linotype"/>
        </w:rPr>
        <w:t xml:space="preserve"> </w:t>
      </w:r>
      <w:r w:rsidR="00116D65" w:rsidRPr="004A5131">
        <w:rPr>
          <w:rFonts w:ascii="Palatino Linotype" w:hAnsi="Palatino Linotype"/>
        </w:rPr>
        <w:t>temporariamente em decorrência de</w:t>
      </w:r>
      <w:r w:rsidR="00116D65" w:rsidRPr="004A5131">
        <w:rPr>
          <w:rFonts w:ascii="Palatino Linotype" w:hAnsi="Palatino Linotype"/>
        </w:rPr>
        <w:t>s</w:t>
      </w:r>
      <w:r w:rsidR="00116D65" w:rsidRPr="004A5131">
        <w:rPr>
          <w:rFonts w:ascii="Palatino Linotype" w:hAnsi="Palatino Linotype"/>
        </w:rPr>
        <w:t xml:space="preserve">te </w:t>
      </w:r>
      <w:r w:rsidR="004A5131">
        <w:rPr>
          <w:rFonts w:ascii="Palatino Linotype" w:hAnsi="Palatino Linotype"/>
        </w:rPr>
        <w:t>ato</w:t>
      </w:r>
      <w:r w:rsidR="00116D65" w:rsidRPr="004A5131">
        <w:rPr>
          <w:rFonts w:ascii="Palatino Linotype" w:hAnsi="Palatino Linotype"/>
        </w:rPr>
        <w:t>.</w:t>
      </w:r>
      <w:r w:rsidR="0043795A" w:rsidRPr="003B26F1">
        <w:rPr>
          <w:rFonts w:ascii="Palatino Linotype" w:hAnsi="Palatino Linotype"/>
        </w:rPr>
        <w:tab/>
      </w:r>
    </w:p>
    <w:p w:rsidR="004A5131" w:rsidRDefault="004A5131" w:rsidP="00194ACD">
      <w:pPr>
        <w:ind w:firstLine="709"/>
        <w:rPr>
          <w:rFonts w:ascii="Palatino Linotype" w:hAnsi="Palatino Linotype"/>
          <w:b/>
        </w:rPr>
      </w:pPr>
    </w:p>
    <w:p w:rsidR="00A0096F" w:rsidRDefault="00A0096F" w:rsidP="00194ACD">
      <w:pPr>
        <w:pBdr>
          <w:bottom w:val="single" w:sz="6" w:space="1" w:color="auto"/>
        </w:pBdr>
        <w:ind w:firstLine="709"/>
        <w:rPr>
          <w:rFonts w:ascii="Palatino Linotype" w:hAnsi="Palatino Linotype"/>
          <w:b/>
        </w:rPr>
      </w:pPr>
      <w:r w:rsidRPr="003B26F1">
        <w:rPr>
          <w:rFonts w:ascii="Palatino Linotype" w:hAnsi="Palatino Linotype"/>
          <w:b/>
        </w:rPr>
        <w:t>GABINETE DO PREFEITO M</w:t>
      </w:r>
      <w:r w:rsidR="00206080">
        <w:rPr>
          <w:rFonts w:ascii="Palatino Linotype" w:hAnsi="Palatino Linotype"/>
          <w:b/>
        </w:rPr>
        <w:t>UNICIPAL DE SÃO MARTINHO, AOS 09</w:t>
      </w:r>
      <w:r w:rsidRPr="003B26F1">
        <w:rPr>
          <w:rFonts w:ascii="Palatino Linotype" w:hAnsi="Palatino Linotype"/>
          <w:b/>
        </w:rPr>
        <w:t xml:space="preserve"> DIAS DO MÊS DE </w:t>
      </w:r>
      <w:r w:rsidR="007F4771" w:rsidRPr="003B26F1">
        <w:rPr>
          <w:rFonts w:ascii="Palatino Linotype" w:hAnsi="Palatino Linotype"/>
          <w:b/>
        </w:rPr>
        <w:t xml:space="preserve">OUTUBRO </w:t>
      </w:r>
      <w:r w:rsidRPr="003B26F1">
        <w:rPr>
          <w:rFonts w:ascii="Palatino Linotype" w:hAnsi="Palatino Linotype"/>
          <w:b/>
        </w:rPr>
        <w:t>DE 2017.</w:t>
      </w:r>
    </w:p>
    <w:p w:rsidR="004A5131" w:rsidRDefault="004A5131" w:rsidP="004A5131">
      <w:pPr>
        <w:ind w:firstLine="0"/>
        <w:rPr>
          <w:rFonts w:ascii="Palatino Linotype" w:hAnsi="Palatino Linotype"/>
          <w:b/>
        </w:rPr>
      </w:pPr>
    </w:p>
    <w:p w:rsidR="00A0096F" w:rsidRPr="003B26F1" w:rsidRDefault="00A0096F" w:rsidP="004A5131">
      <w:pPr>
        <w:ind w:firstLine="0"/>
        <w:rPr>
          <w:rFonts w:ascii="Palatino Linotype" w:hAnsi="Palatino Linotype" w:cs="Calibri"/>
        </w:rPr>
      </w:pPr>
      <w:r w:rsidRPr="003B26F1">
        <w:rPr>
          <w:rFonts w:ascii="Palatino Linotype" w:hAnsi="Palatino Linotype" w:cs="Calibri"/>
        </w:rPr>
        <w:t>Registre-se e Publique-se:</w:t>
      </w:r>
    </w:p>
    <w:p w:rsidR="00A0096F" w:rsidRPr="003B26F1" w:rsidRDefault="00A0096F" w:rsidP="00194ACD">
      <w:pPr>
        <w:pStyle w:val="Corpodetexto"/>
        <w:spacing w:line="240" w:lineRule="auto"/>
        <w:rPr>
          <w:rFonts w:ascii="Palatino Linotype" w:hAnsi="Palatino Linotype"/>
        </w:rPr>
      </w:pPr>
    </w:p>
    <w:p w:rsidR="00A0096F" w:rsidRDefault="004A5131" w:rsidP="004A5131">
      <w:pPr>
        <w:pStyle w:val="Corpodetexto"/>
        <w:spacing w:before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MARINO KREWER</w:t>
      </w:r>
    </w:p>
    <w:p w:rsidR="004A5131" w:rsidRPr="004A5131" w:rsidRDefault="004A5131" w:rsidP="004A5131">
      <w:pPr>
        <w:pStyle w:val="Corpodetexto"/>
        <w:spacing w:before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Prefeito Municipal </w:t>
      </w:r>
    </w:p>
    <w:p w:rsidR="00A0096F" w:rsidRPr="003B26F1" w:rsidRDefault="00A0096F" w:rsidP="004A5131">
      <w:pPr>
        <w:ind w:left="5387"/>
        <w:rPr>
          <w:rFonts w:ascii="Palatino Linotype" w:hAnsi="Palatino Linotype" w:cs="Calibri"/>
        </w:rPr>
      </w:pPr>
      <w:r w:rsidRPr="003B26F1">
        <w:rPr>
          <w:rFonts w:ascii="Palatino Linotype" w:hAnsi="Palatino Linotype" w:cs="Calibri"/>
          <w:b/>
          <w:bCs/>
        </w:rPr>
        <w:tab/>
      </w:r>
    </w:p>
    <w:p w:rsidR="00A0096F" w:rsidRPr="003B26F1" w:rsidRDefault="00A0096F" w:rsidP="004A5131">
      <w:pPr>
        <w:ind w:firstLine="0"/>
        <w:rPr>
          <w:rFonts w:ascii="Palatino Linotype" w:hAnsi="Palatino Linotype" w:cs="Calibri"/>
          <w:b/>
        </w:rPr>
      </w:pPr>
      <w:r w:rsidRPr="003B26F1">
        <w:rPr>
          <w:rFonts w:ascii="Palatino Linotype" w:hAnsi="Palatino Linotype" w:cs="Calibri"/>
          <w:b/>
        </w:rPr>
        <w:t xml:space="preserve">DIOGO SAMUEL RITTER </w:t>
      </w:r>
    </w:p>
    <w:p w:rsidR="00A0096F" w:rsidRPr="003B26F1" w:rsidRDefault="00A0096F" w:rsidP="004A5131">
      <w:pPr>
        <w:ind w:firstLine="0"/>
      </w:pPr>
      <w:r w:rsidRPr="003B26F1">
        <w:rPr>
          <w:rFonts w:ascii="Palatino Linotype" w:hAnsi="Palatino Linotype" w:cs="Calibri"/>
        </w:rPr>
        <w:t>Secretário Municipal de Administração</w:t>
      </w:r>
    </w:p>
    <w:p w:rsidR="00A0096F" w:rsidRPr="003B26F1" w:rsidRDefault="00A0096F" w:rsidP="00194ACD">
      <w:pPr>
        <w:tabs>
          <w:tab w:val="left" w:pos="1701"/>
          <w:tab w:val="left" w:pos="4218"/>
        </w:tabs>
        <w:rPr>
          <w:rFonts w:ascii="Palatino Linotype" w:hAnsi="Palatino Linotype"/>
        </w:rPr>
      </w:pPr>
    </w:p>
    <w:sectPr w:rsidR="00A0096F" w:rsidRPr="003B26F1" w:rsidSect="00194ACD">
      <w:footerReference w:type="even" r:id="rId9"/>
      <w:footerReference w:type="default" r:id="rId10"/>
      <w:pgSz w:w="11906" w:h="16838" w:code="9"/>
      <w:pgMar w:top="2268" w:right="1134" w:bottom="1134" w:left="1701" w:header="7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FE" w:rsidRDefault="00E933FE">
      <w:r>
        <w:separator/>
      </w:r>
    </w:p>
  </w:endnote>
  <w:endnote w:type="continuationSeparator" w:id="0">
    <w:p w:rsidR="00E933FE" w:rsidRDefault="00E9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FE" w:rsidRDefault="00E933FE" w:rsidP="00111D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33FE" w:rsidRDefault="00E933FE" w:rsidP="0043795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FE" w:rsidRPr="0043795A" w:rsidRDefault="00E933FE" w:rsidP="00111D2C">
    <w:pPr>
      <w:pStyle w:val="Rodap"/>
      <w:framePr w:wrap="around" w:vAnchor="text" w:hAnchor="margin" w:xAlign="right" w:y="1"/>
      <w:rPr>
        <w:rStyle w:val="Nmerodepgina"/>
        <w:sz w:val="20"/>
        <w:szCs w:val="20"/>
      </w:rPr>
    </w:pPr>
    <w:r w:rsidRPr="0043795A">
      <w:rPr>
        <w:rStyle w:val="Nmerodepgina"/>
        <w:sz w:val="20"/>
        <w:szCs w:val="20"/>
      </w:rPr>
      <w:fldChar w:fldCharType="begin"/>
    </w:r>
    <w:r w:rsidRPr="0043795A">
      <w:rPr>
        <w:rStyle w:val="Nmerodepgina"/>
        <w:sz w:val="20"/>
        <w:szCs w:val="20"/>
      </w:rPr>
      <w:instrText xml:space="preserve">PAGE  </w:instrText>
    </w:r>
    <w:r w:rsidRPr="0043795A">
      <w:rPr>
        <w:rStyle w:val="Nmerodepgina"/>
        <w:sz w:val="20"/>
        <w:szCs w:val="20"/>
      </w:rPr>
      <w:fldChar w:fldCharType="separate"/>
    </w:r>
    <w:r w:rsidR="002B3084">
      <w:rPr>
        <w:rStyle w:val="Nmerodepgina"/>
        <w:noProof/>
        <w:sz w:val="20"/>
        <w:szCs w:val="20"/>
      </w:rPr>
      <w:t>2</w:t>
    </w:r>
    <w:r w:rsidRPr="0043795A">
      <w:rPr>
        <w:rStyle w:val="Nmerodepgina"/>
        <w:sz w:val="20"/>
        <w:szCs w:val="20"/>
      </w:rPr>
      <w:fldChar w:fldCharType="end"/>
    </w:r>
  </w:p>
  <w:p w:rsidR="00E933FE" w:rsidRDefault="00E933FE" w:rsidP="0043795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FE" w:rsidRDefault="00E933FE">
      <w:r>
        <w:separator/>
      </w:r>
    </w:p>
  </w:footnote>
  <w:footnote w:type="continuationSeparator" w:id="0">
    <w:p w:rsidR="00E933FE" w:rsidRDefault="00E9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9D4618"/>
    <w:rsid w:val="00033875"/>
    <w:rsid w:val="00042BD6"/>
    <w:rsid w:val="00111D2C"/>
    <w:rsid w:val="00116D65"/>
    <w:rsid w:val="00194ACD"/>
    <w:rsid w:val="00200AC1"/>
    <w:rsid w:val="00206080"/>
    <w:rsid w:val="002B3084"/>
    <w:rsid w:val="003B26F1"/>
    <w:rsid w:val="0043795A"/>
    <w:rsid w:val="004A5131"/>
    <w:rsid w:val="00563197"/>
    <w:rsid w:val="005B220D"/>
    <w:rsid w:val="006C1571"/>
    <w:rsid w:val="007D621E"/>
    <w:rsid w:val="007F4771"/>
    <w:rsid w:val="009B55B1"/>
    <w:rsid w:val="009D4618"/>
    <w:rsid w:val="009F7A01"/>
    <w:rsid w:val="00A007F8"/>
    <w:rsid w:val="00A0096F"/>
    <w:rsid w:val="00B145EF"/>
    <w:rsid w:val="00B228C4"/>
    <w:rsid w:val="00B87F62"/>
    <w:rsid w:val="00C86862"/>
    <w:rsid w:val="00DB5786"/>
    <w:rsid w:val="00E933FE"/>
    <w:rsid w:val="00F6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firstLine="4253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4218"/>
      </w:tabs>
      <w:spacing w:before="120" w:line="36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tabs>
        <w:tab w:val="left" w:pos="1378"/>
        <w:tab w:val="left" w:pos="4218"/>
        <w:tab w:val="left" w:pos="5382"/>
      </w:tabs>
      <w:spacing w:before="120" w:line="360" w:lineRule="auto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4218"/>
        <w:tab w:val="left" w:pos="5382"/>
      </w:tabs>
      <w:ind w:left="4248"/>
    </w:pPr>
    <w:rPr>
      <w:i/>
    </w:rPr>
  </w:style>
  <w:style w:type="character" w:styleId="Nmerodepgina">
    <w:name w:val="page number"/>
    <w:basedOn w:val="Fontepargpadro"/>
    <w:rsid w:val="0043795A"/>
  </w:style>
  <w:style w:type="paragraph" w:styleId="Textodenotaderodap">
    <w:name w:val="footnote text"/>
    <w:basedOn w:val="Normal"/>
    <w:semiHidden/>
    <w:rsid w:val="0043795A"/>
    <w:rPr>
      <w:sz w:val="20"/>
      <w:szCs w:val="20"/>
    </w:rPr>
  </w:style>
  <w:style w:type="character" w:styleId="Refdenotaderodap">
    <w:name w:val="footnote reference"/>
    <w:basedOn w:val="Fontepargpadro"/>
    <w:semiHidden/>
    <w:rsid w:val="0043795A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194A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94ACD"/>
    <w:rPr>
      <w:rFonts w:ascii="Segoe UI" w:hAnsi="Segoe UI" w:cs="Segoe UI"/>
      <w:sz w:val="18"/>
      <w:szCs w:val="18"/>
      <w:lang w:eastAsia="ar-SA"/>
    </w:rPr>
  </w:style>
  <w:style w:type="character" w:styleId="nfase">
    <w:name w:val="Emphasis"/>
    <w:basedOn w:val="Fontepargpadro"/>
    <w:qFormat/>
    <w:rsid w:val="00042B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eloV\Dados%20de%20aplicativos\Microsoft\Modelos\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CF34-7BCE-429B-ABD8-50492184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320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Marlon Loch</dc:creator>
  <cp:lastModifiedBy>User</cp:lastModifiedBy>
  <cp:revision>14</cp:revision>
  <cp:lastPrinted>2017-10-09T18:58:00Z</cp:lastPrinted>
  <dcterms:created xsi:type="dcterms:W3CDTF">2017-10-02T17:29:00Z</dcterms:created>
  <dcterms:modified xsi:type="dcterms:W3CDTF">2017-10-10T14:26:00Z</dcterms:modified>
</cp:coreProperties>
</file>